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CAE" w:rsidRPr="004A2367" w:rsidRDefault="001E3CAE" w:rsidP="001E3CAE">
      <w:pPr>
        <w:spacing w:line="360" w:lineRule="auto"/>
        <w:ind w:firstLine="709"/>
        <w:jc w:val="center"/>
        <w:rPr>
          <w:rFonts w:ascii="Times New Roman" w:hAnsi="Times New Roman" w:cs="Times New Roman"/>
          <w:i/>
        </w:rPr>
      </w:pPr>
      <w:bookmarkStart w:id="0" w:name="_GoBack"/>
      <w:r w:rsidRPr="004A2367">
        <w:rPr>
          <w:rFonts w:ascii="Times New Roman" w:hAnsi="Times New Roman" w:cs="Times New Roman"/>
          <w:i/>
        </w:rPr>
        <w:t>Право ребёнка на принадлежащее ему имущество</w:t>
      </w:r>
    </w:p>
    <w:bookmarkEnd w:id="0"/>
    <w:p w:rsidR="001E3CAE" w:rsidRDefault="001E3CAE" w:rsidP="001E3CA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Ребёнок является собственником принадлежащего ему имущества и приносимых им доходов. Его массу могут образовывать движимые и недвижимые вещи любой стоимости, ценные бумаги, паи, доли в капитале, вклады, внесенные в кредитные учреждения или иные коммерческие организации, дивиденды по вкладам и др. </w:t>
      </w:r>
    </w:p>
    <w:p w:rsidR="001E3CAE" w:rsidRDefault="001E3CAE" w:rsidP="001E3CA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Это имущество может быть приобретено на средства ребёнка либо получено им в дар, по наследству. Принадлежит несовершеннолетнему также получаемая им стипендия, его заработок (доход) от результатов интеллектуальной и предпринимательской деятельности. </w:t>
      </w:r>
    </w:p>
    <w:p w:rsidR="001E3CAE" w:rsidRDefault="001E3CAE" w:rsidP="001E3CA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Ребёнок может стать собственником дома, квартиры, комнаты (их части) в результате приватизации. Имущественные права ребёнка в таких случаях защищаются с помощью Закона РФ «О приватизации жилищного фонда в Российской Федерации» (СЗ РФ, 1994, № 16, ст. 1864), где сказано, что приватизируемые жилые помещения передаются в общую собственность либо в собственность одного лица, в том числе несовершеннолетнего, с согласия всех имеющих право на приватизацию данных жилых помещений совершеннолетних лиц и несовершеннолетних в возрасте от 14 до 18 лет.</w:t>
      </w:r>
    </w:p>
    <w:p w:rsidR="001E3CAE" w:rsidRPr="00F661A6" w:rsidRDefault="001E3CAE" w:rsidP="001E3CA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Жилые помещения, в которых проживают исключительно несовершеннолетние в возрасте до 14 лет, передаются им в собственность по заявлению родителей (лиц, их заменяющих) с предварительного разрешения органов опеки и попечительства либо по инициативе этих органов.</w:t>
      </w:r>
    </w:p>
    <w:p w:rsidR="001E3CAE" w:rsidRDefault="001E3CAE" w:rsidP="001E3CA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Жилые помещения, в которых проживают исключительно несовершеннолетние в возрасте от 14 до 18 лет, передаются им в собственность по их заявлению с согласия родителей (лиц, их заменяющих) и органов опеки и </w:t>
      </w:r>
      <w:proofErr w:type="gramStart"/>
      <w:r w:rsidRPr="00F661A6">
        <w:rPr>
          <w:rFonts w:ascii="Times New Roman" w:hAnsi="Times New Roman" w:cs="Times New Roman"/>
        </w:rPr>
        <w:t>попечительства(</w:t>
      </w:r>
      <w:proofErr w:type="gramEnd"/>
      <w:r w:rsidRPr="00F661A6">
        <w:rPr>
          <w:rFonts w:ascii="Times New Roman" w:hAnsi="Times New Roman" w:cs="Times New Roman"/>
        </w:rPr>
        <w:t>ст. 2 указанного закона). Поскольку ГК (ст. 26) связывает наступление частичной дееспособности ребёнка с достижением 14 лет, соответственно меняются возрастные критерии в Законе «О приватизации жилищного фонда в Российской Федерации».</w:t>
      </w:r>
    </w:p>
    <w:p w:rsidR="001E3CAE" w:rsidRDefault="001E3CAE" w:rsidP="001E3CA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Средства от сделок с приватизированными жилыми помещениями, в которых проживают (проживали) исключительно несовершеннолетние, зачисляются родителями (лицами, их заменяющими) на личный счет ребёнка в местном отделении банка. </w:t>
      </w:r>
    </w:p>
    <w:p w:rsidR="001E3CAE" w:rsidRDefault="001E3CAE" w:rsidP="001E3CA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Эти возможности ребёнка зависят от его возраста и определяются статьями 26 и 28 ГК. Ребёнок в возрасте от 14 до 18 лет вправе самостоятельно, без согласия родителей, усыновителей, попечителя распоряжаться своим заработком, стипендией и иными доходами; осуществлять право автора произведения науки, литературы или искусства, изобретения или иного охраняемого законом результата своей интеллектуальной </w:t>
      </w:r>
      <w:r w:rsidRPr="00F661A6">
        <w:rPr>
          <w:rFonts w:ascii="Times New Roman" w:hAnsi="Times New Roman" w:cs="Times New Roman"/>
        </w:rPr>
        <w:lastRenderedPageBreak/>
        <w:t>деятельности; в соответствии с законом вносить вклады в кредитные учреждения и распоряжаться ими; совершать мелкие бытовые сделки.</w:t>
      </w:r>
    </w:p>
    <w:p w:rsidR="001E3CAE" w:rsidRDefault="001E3CAE" w:rsidP="001E3CA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Все другие гражданско-правовые сделки, связанные с реализацией имущественных прав ребёнка, он совершает с письменного согласия своих законных представителей (родителей, усыновителя, попечителя). </w:t>
      </w:r>
    </w:p>
    <w:p w:rsidR="001E3CAE" w:rsidRDefault="001E3CAE" w:rsidP="001E3CA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Причём эти сделки будут действительны и в том случае, если родители (лица, их заменяющие) впоследствии одобрят их в письменном виде. Из этого общего правила есть исключение: суд при наличии достаточных данных по просьбе родителей (лиц, их заменяющих) или органов опеки и попечительства может либо ограничить, либо лишить ребёнка в возрасте от 14 до 18 лет права самостоятельно распоряжаться своим заработком, стипендией и иным доходом. Причиной тому может послужить, в частности, использование причитающихся ребёнку сумм на приобретение спиртных напитков, наркотиков.</w:t>
      </w:r>
    </w:p>
    <w:p w:rsidR="001E3CAE" w:rsidRDefault="001E3CAE" w:rsidP="001E3CA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При ограничении этого права несовершеннолетний распоряжается своими доходами только с согласия родителей (лиц, их заменяющих), а при лишении права в интересах несовершеннолетнего распоряжаются его доходами родители (лица, их заменяющие). Ребёнок в возрасте от 14 до 18 лет самостоятельно несет имущественную ответственность по совершённым им сделкам.</w:t>
      </w:r>
    </w:p>
    <w:p w:rsidR="001E3CAE" w:rsidRDefault="001E3CAE" w:rsidP="001E3CA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Малолетние (несовершеннолетние, не достигшие 14 лет) в возрасте от 6 до 14 лет могут совершать: мелкие бытовые сделки, сделки, направленные на безвозмездное получение выгоды, а также сделки по распоряжению средствами, предоставленными им родителями (лицами, их заменяющими) или третьими лицами с согласия последних. </w:t>
      </w:r>
    </w:p>
    <w:p w:rsidR="001E3CAE" w:rsidRDefault="001E3CAE" w:rsidP="001E3CA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Малолетние в возрасте от 6 до 14 лет могут безвозмездно пользоваться предоставляемым им имуществом, принимать подарки. Они вправе также сами распоряжаться средствами, которые им выдают родители (лица, их заменяющие), а если эти средства им вручают другие члены семьи или вовсе посторонние лица, необходимо согласие на то родителей (лиц, их заменяющих). Подобного рода требования продиктованы главным образом соображениями педагогического порядка. Но в любом случае малолетний не может сам совершить сделку, если она требует нотариального удостоверения или государственной регистрации. </w:t>
      </w:r>
    </w:p>
    <w:p w:rsidR="001E3CAE" w:rsidRDefault="001E3CAE" w:rsidP="001E3CA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Что касается детей в возрасте до 6 лет, то все сделки от их имени могут совершать только родители (лица, их заменяющие).</w:t>
      </w:r>
    </w:p>
    <w:p w:rsidR="001E3CAE" w:rsidRDefault="001E3CAE" w:rsidP="001E3CA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Родители, будучи естественными опекунами (попечителями) своего ребёнка, при управлении имуществом ребёнка обладают теми же правами и несут те же обязанности, которые предусмотрены гражданским законодательством для опекунов (попечителей) (ст. 37 ГК). Эти требования полностью распространяются и на усыновителей ребёнка, его </w:t>
      </w:r>
      <w:r w:rsidRPr="00F661A6">
        <w:rPr>
          <w:rFonts w:ascii="Times New Roman" w:hAnsi="Times New Roman" w:cs="Times New Roman"/>
        </w:rPr>
        <w:lastRenderedPageBreak/>
        <w:t xml:space="preserve">приёмных родителей. Отсюда следует, что причитающиеся ребёнку доходы (кроме доходов, которыми несовершеннолетний вправе распоряжаться самостоятельно) расходуются родителями (усыновителями, приемными родителями) в интересах ребёнка и с предварительного разрешения органов опеки и попечительства. Такое разрешение не требуется, если речь идет о текущих расходах, необходимых для содержания ребёнка, приобретения ему одежды, его лечения, отдыха. </w:t>
      </w:r>
    </w:p>
    <w:p w:rsidR="001E3CAE" w:rsidRDefault="001E3CAE" w:rsidP="001E3CA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Дети и родители не имеют права собственности на имущество друг друга, однако, если они проживают совместно, они вправе владеть и пользоваться имуществом друг друга по взаимному согласию, строя свои отношения на доверии, сообразуя их со сложившимся в семье укладом. </w:t>
      </w:r>
    </w:p>
    <w:p w:rsidR="001E3CAE" w:rsidRDefault="001E3CAE" w:rsidP="001E3CA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Никакого особого правового режима для собственности родителей и детей не существует. </w:t>
      </w:r>
    </w:p>
    <w:p w:rsidR="001E3CAE" w:rsidRDefault="001E3CAE" w:rsidP="001E3CA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Если у родителей и детей возникает право общей собственности на какое-либо имущество, их отношения регулируются общими нормами гражданского законодательства (</w:t>
      </w:r>
      <w:proofErr w:type="spellStart"/>
      <w:r w:rsidRPr="00F661A6">
        <w:rPr>
          <w:rFonts w:ascii="Times New Roman" w:hAnsi="Times New Roman" w:cs="Times New Roman"/>
        </w:rPr>
        <w:t>ст.ст</w:t>
      </w:r>
      <w:proofErr w:type="spellEnd"/>
      <w:r w:rsidRPr="00F661A6">
        <w:rPr>
          <w:rFonts w:ascii="Times New Roman" w:hAnsi="Times New Roman" w:cs="Times New Roman"/>
        </w:rPr>
        <w:t>. 244–255 ГК).</w:t>
      </w:r>
    </w:p>
    <w:p w:rsidR="00CB4F10" w:rsidRDefault="00CB4F10"/>
    <w:sectPr w:rsidR="00CB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B5"/>
    <w:rsid w:val="001E3CAE"/>
    <w:rsid w:val="004A2367"/>
    <w:rsid w:val="00CB4F10"/>
    <w:rsid w:val="00D6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00820-692E-41A9-BB78-8C41E2B0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CA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5145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2019-12-16T07:07:00Z</dcterms:created>
  <dcterms:modified xsi:type="dcterms:W3CDTF">2019-12-16T07:54:00Z</dcterms:modified>
</cp:coreProperties>
</file>