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85" w:rsidRPr="00184154" w:rsidRDefault="003F1085" w:rsidP="003F1085">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rsidR="003F1085" w:rsidRPr="00184154" w:rsidRDefault="003F1085" w:rsidP="003F1085">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rsidR="003F1085" w:rsidRPr="00184154" w:rsidRDefault="003F1085" w:rsidP="003F1085">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3F1085" w:rsidRPr="00184154" w:rsidRDefault="003F1085" w:rsidP="003F1085">
      <w:pPr>
        <w:pStyle w:val="a3"/>
        <w:numPr>
          <w:ilvl w:val="0"/>
          <w:numId w:val="1"/>
        </w:numPr>
        <w:spacing w:line="360" w:lineRule="auto"/>
        <w:jc w:val="both"/>
        <w:rPr>
          <w:rFonts w:ascii="Times New Roman" w:hAnsi="Times New Roman" w:cs="Times New Roman"/>
        </w:rPr>
      </w:pPr>
      <w:r w:rsidRPr="00184154">
        <w:rPr>
          <w:rFonts w:ascii="Times New Roman" w:hAnsi="Times New Roman" w:cs="Times New Roman"/>
        </w:rPr>
        <w:t>Развитие идеей прав человека. Создание на базе Декларации различных документов, в том числе Конвенции о правах ребенка и Конституций различных государств.</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3F1085" w:rsidRPr="00F661A6" w:rsidRDefault="003F1085" w:rsidP="003F1085">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rsidR="003F1085" w:rsidRPr="00184154" w:rsidRDefault="003F1085" w:rsidP="003F1085">
      <w:pPr>
        <w:pStyle w:val="a3"/>
        <w:numPr>
          <w:ilvl w:val="0"/>
          <w:numId w:val="2"/>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3F1085" w:rsidRPr="00F661A6"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3F1085" w:rsidRDefault="003F1085" w:rsidP="003F1085">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rsidR="00CB4F10" w:rsidRDefault="00CB4F10">
      <w:bookmarkStart w:id="0" w:name="_GoBack"/>
      <w:bookmarkEnd w:id="0"/>
    </w:p>
    <w:sectPr w:rsidR="00CB4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64"/>
    <w:rsid w:val="003F1085"/>
    <w:rsid w:val="00CB4F10"/>
    <w:rsid w:val="00CC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B9464-B546-444D-82C4-D6F9EDCE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085"/>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6537</Characters>
  <Application>Microsoft Office Word</Application>
  <DocSecurity>0</DocSecurity>
  <Lines>54</Lines>
  <Paragraphs>15</Paragraphs>
  <ScaleCrop>false</ScaleCrop>
  <Company>SPecialiST RePack</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2019-12-16T06:51:00Z</dcterms:created>
  <dcterms:modified xsi:type="dcterms:W3CDTF">2019-12-16T06:51:00Z</dcterms:modified>
</cp:coreProperties>
</file>